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5999bd74b4b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GEILOGRUPPEN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42d94e736bee41d0"/>
      <w:footerReference xmlns:r="http://schemas.openxmlformats.org/officeDocument/2006/relationships" w:type="default" r:id="R1c4a745f4b5f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94e736bee41d0" /><Relationship Type="http://schemas.openxmlformats.org/officeDocument/2006/relationships/footer" Target="/word/footer1.xml" Id="R1c4a745f4b5f4cd7" /></Relationships>
</file>