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66f3e6e90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351032ef76bd417f"/>
      <w:footerReference xmlns:r="http://schemas.openxmlformats.org/officeDocument/2006/relationships" w:type="default" r:id="R52e8a5230b75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032ef76bd417f" /><Relationship Type="http://schemas.openxmlformats.org/officeDocument/2006/relationships/footer" Target="/word/footer1.xml" Id="R52e8a5230b754cfa" /></Relationships>
</file>