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b28e94711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d75ad2a7ef1a4c72"/>
      <w:footerReference xmlns:r="http://schemas.openxmlformats.org/officeDocument/2006/relationships" w:type="default" r:id="Rbaa9dbc29180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ad2a7ef1a4c72" /><Relationship Type="http://schemas.openxmlformats.org/officeDocument/2006/relationships/footer" Target="/word/footer1.xml" Id="Rbaa9dbc291804d69" /></Relationships>
</file>