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e6fa1862f34ed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JENT AS</w:t>
      </w:r>
    </w:p>
    <w:sectPr>
      <w:headerReference xmlns:r="http://schemas.openxmlformats.org/officeDocument/2006/relationships" w:type="default" r:id="Reae6f8d6622742f6"/>
      <w:footerReference xmlns:r="http://schemas.openxmlformats.org/officeDocument/2006/relationships" w:type="default" r:id="R8f57cf5dbb16471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JENT AS   ·   Org.nr 917 636 621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ae6f8d6622742f6" /><Relationship Type="http://schemas.openxmlformats.org/officeDocument/2006/relationships/footer" Target="/word/footer1.xml" Id="R8f57cf5dbb164714" /></Relationships>
</file>