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f96f2c24af4d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MV INVEST AS, org.nr 917 448 531,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MV INVEST AS</w:t>
      </w:r>
    </w:p>
    <w:sectPr>
      <w:headerReference xmlns:r="http://schemas.openxmlformats.org/officeDocument/2006/relationships" w:type="default" r:id="R353f593d84304cf8"/>
      <w:footerReference xmlns:r="http://schemas.openxmlformats.org/officeDocument/2006/relationships" w:type="default" r:id="R6e987d756a1d44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MV INVEST AS   ·   Org.nr 917 448 531   ·   Sognsveien 20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3f593d84304cf8" /><Relationship Type="http://schemas.openxmlformats.org/officeDocument/2006/relationships/footer" Target="/word/footer1.xml" Id="R6e987d756a1d4441" /></Relationships>
</file>