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afee39c00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4e7c767904d3d"/>
      <w:footerReference xmlns:r="http://schemas.openxmlformats.org/officeDocument/2006/relationships" w:type="default" r:id="R594a494aa418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CODEWORK AS   ·   Org.nr 917 423 903   ·   Dybdahls veg 32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4e7c767904d3d" /><Relationship Type="http://schemas.openxmlformats.org/officeDocument/2006/relationships/footer" Target="/word/footer1.xml" Id="R594a494aa4184cac" /></Relationships>
</file>