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965dcc654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6b71ad155615415e"/>
      <w:footerReference xmlns:r="http://schemas.openxmlformats.org/officeDocument/2006/relationships" w:type="default" r:id="Re5a5d7647384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1ad155615415e" /><Relationship Type="http://schemas.openxmlformats.org/officeDocument/2006/relationships/footer" Target="/word/footer1.xml" Id="Re5a5d76473844165" /></Relationships>
</file>