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d9e311b9241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LOGIN GROUP AS</w:t>
      </w:r>
    </w:p>
    <w:sectPr>
      <w:headerReference xmlns:r="http://schemas.openxmlformats.org/officeDocument/2006/relationships" w:type="default" r:id="R7d240035bc8c48a0"/>
      <w:footerReference xmlns:r="http://schemas.openxmlformats.org/officeDocument/2006/relationships" w:type="default" r:id="R82d7f61a2c3b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LOGIN GROUP AS   ·   Org.nr 916 943 202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40035bc8c48a0" /><Relationship Type="http://schemas.openxmlformats.org/officeDocument/2006/relationships/footer" Target="/word/footer1.xml" Id="R82d7f61a2c3b4e37" /></Relationships>
</file>