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1d3fa7b85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1226caf254309"/>
      <w:footerReference xmlns:r="http://schemas.openxmlformats.org/officeDocument/2006/relationships" w:type="default" r:id="R16096ece23da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1226caf254309" /><Relationship Type="http://schemas.openxmlformats.org/officeDocument/2006/relationships/footer" Target="/word/footer1.xml" Id="R16096ece23da4cc0" /></Relationships>
</file>