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db0fbb162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IMS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IMS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b4a101c85c4f3f"/>
      <w:footerReference xmlns:r="http://schemas.openxmlformats.org/officeDocument/2006/relationships" w:type="default" r:id="Ra833e361be8c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IMS IMPORT AS   ·   Org.nr 916 618 549   ·   Støperigata 20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IMS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4a101c85c4f3f" /><Relationship Type="http://schemas.openxmlformats.org/officeDocument/2006/relationships/footer" Target="/word/footer1.xml" Id="Ra833e361be8c41d4" /></Relationships>
</file>