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bdf926ccc44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c792a811e0d54e74"/>
      <w:footerReference xmlns:r="http://schemas.openxmlformats.org/officeDocument/2006/relationships" w:type="default" r:id="R95a6c4d83399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2a811e0d54e74" /><Relationship Type="http://schemas.openxmlformats.org/officeDocument/2006/relationships/footer" Target="/word/footer1.xml" Id="R95a6c4d83399446f" /></Relationships>
</file>