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d31bd78e54c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CODE ZERO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CODE ZERO AS</w:t>
      </w:r>
    </w:p>
    <w:sectPr>
      <w:headerReference xmlns:r="http://schemas.openxmlformats.org/officeDocument/2006/relationships" w:type="default" r:id="R305c976ed5b84501"/>
      <w:footerReference xmlns:r="http://schemas.openxmlformats.org/officeDocument/2006/relationships" w:type="default" r:id="Rfb51631693874d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5c976ed5b84501" /><Relationship Type="http://schemas.openxmlformats.org/officeDocument/2006/relationships/footer" Target="/word/footer1.xml" Id="Rfb51631693874d7a" /></Relationships>
</file>