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052e4564a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SKJOLDEN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2c33587909d34d44"/>
      <w:footerReference xmlns:r="http://schemas.openxmlformats.org/officeDocument/2006/relationships" w:type="default" r:id="R7808f7c5cc59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3587909d34d44" /><Relationship Type="http://schemas.openxmlformats.org/officeDocument/2006/relationships/footer" Target="/word/footer1.xml" Id="R7808f7c5cc59429b" /></Relationships>
</file>