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55a0f774a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f4df8695a4ede"/>
      <w:footerReference xmlns:r="http://schemas.openxmlformats.org/officeDocument/2006/relationships" w:type="default" r:id="R15ba4ef0ed4c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f4df8695a4ede" /><Relationship Type="http://schemas.openxmlformats.org/officeDocument/2006/relationships/footer" Target="/word/footer1.xml" Id="R15ba4ef0ed4c474f" /></Relationships>
</file>