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7b628a853b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8d43fd6590427b"/>
      <w:footerReference xmlns:r="http://schemas.openxmlformats.org/officeDocument/2006/relationships" w:type="default" r:id="R8f2bd3d36aeb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ELSTAD INVEST AS   ·   Org.nr 915 789 986   ·   Sivilldalsveien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d43fd6590427b" /><Relationship Type="http://schemas.openxmlformats.org/officeDocument/2006/relationships/footer" Target="/word/footer1.xml" Id="R8f2bd3d36aeb4f91" /></Relationships>
</file>