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9eb475fd3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OBERRAUTER BYGG OG 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OBERRAUTER BYGG OG 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f38507afd4bc2"/>
      <w:footerReference xmlns:r="http://schemas.openxmlformats.org/officeDocument/2006/relationships" w:type="default" r:id="R078a90ef5000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f38507afd4bc2" /><Relationship Type="http://schemas.openxmlformats.org/officeDocument/2006/relationships/footer" Target="/word/footer1.xml" Id="R078a90ef50004d25" /></Relationships>
</file>