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5171dcfa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18f246dcaef54304"/>
      <w:footerReference xmlns:r="http://schemas.openxmlformats.org/officeDocument/2006/relationships" w:type="default" r:id="Rdb545e1a2fbc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246dcaef54304" /><Relationship Type="http://schemas.openxmlformats.org/officeDocument/2006/relationships/footer" Target="/word/footer1.xml" Id="Rdb545e1a2fbc48ef" /></Relationships>
</file>