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a202a2d6c4a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 ELIASSEN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56e88b96bc1d47be"/>
      <w:footerReference xmlns:r="http://schemas.openxmlformats.org/officeDocument/2006/relationships" w:type="default" r:id="Rb571ee685844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88b96bc1d47be" /><Relationship Type="http://schemas.openxmlformats.org/officeDocument/2006/relationships/footer" Target="/word/footer1.xml" Id="Rb571ee68584441ae" /></Relationships>
</file>