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623c33751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38c73040b6b9452d"/>
      <w:footerReference xmlns:r="http://schemas.openxmlformats.org/officeDocument/2006/relationships" w:type="default" r:id="Rd83a7500b13d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3040b6b9452d" /><Relationship Type="http://schemas.openxmlformats.org/officeDocument/2006/relationships/footer" Target="/word/footer1.xml" Id="Rd83a7500b13d44e5" /></Relationships>
</file>