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2035984c8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fc4503cb224044fd"/>
      <w:footerReference xmlns:r="http://schemas.openxmlformats.org/officeDocument/2006/relationships" w:type="default" r:id="R0606354201ab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503cb224044fd" /><Relationship Type="http://schemas.openxmlformats.org/officeDocument/2006/relationships/footer" Target="/word/footer1.xml" Id="R0606354201ab436e" /></Relationships>
</file>