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81b594322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RINGEBU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Ringebu,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645de65ef7964197"/>
      <w:footerReference xmlns:r="http://schemas.openxmlformats.org/officeDocument/2006/relationships" w:type="default" r:id="Rdde462f06c0a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de65ef7964197" /><Relationship Type="http://schemas.openxmlformats.org/officeDocument/2006/relationships/footer" Target="/word/footer1.xml" Id="Rdde462f06c0a4660" /></Relationships>
</file>