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85492e706e4bd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BOIS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BOIS AS</w:t>
      </w:r>
    </w:p>
    <w:sectPr>
      <w:headerReference xmlns:r="http://schemas.openxmlformats.org/officeDocument/2006/relationships" w:type="default" r:id="R469efa486a894def"/>
      <w:footerReference xmlns:r="http://schemas.openxmlformats.org/officeDocument/2006/relationships" w:type="default" r:id="R3a82d0f30eb6469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BOIS AS   ·   Org.nr 914 046 408   ·   C/O Petter Bois Andreassen, Skonnerten 17   ·   3038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69efa486a894def" /><Relationship Type="http://schemas.openxmlformats.org/officeDocument/2006/relationships/footer" Target="/word/footer1.xml" Id="R3a82d0f30eb64695" /></Relationships>
</file>