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6a369df8f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ORSTAD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aa41f7ffb8f3457e"/>
      <w:footerReference xmlns:r="http://schemas.openxmlformats.org/officeDocument/2006/relationships" w:type="default" r:id="R8a27fa21e19c4d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41f7ffb8f3457e" /><Relationship Type="http://schemas.openxmlformats.org/officeDocument/2006/relationships/footer" Target="/word/footer1.xml" Id="R8a27fa21e19c4d9a" /></Relationships>
</file>