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b94b4a7c349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ALEKS HELL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deed19ac30ef4184"/>
      <w:footerReference xmlns:r="http://schemas.openxmlformats.org/officeDocument/2006/relationships" w:type="default" r:id="Rd15a2110cdb8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d19ac30ef4184" /><Relationship Type="http://schemas.openxmlformats.org/officeDocument/2006/relationships/footer" Target="/word/footer1.xml" Id="Rd15a2110cdb84f73" /></Relationships>
</file>