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edfd473ff41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STAAL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STAAL CONSULTING AS</w:t>
      </w:r>
    </w:p>
    <w:sectPr>
      <w:headerReference xmlns:r="http://schemas.openxmlformats.org/officeDocument/2006/relationships" w:type="default" r:id="Rd4d9caef3e2449c9"/>
      <w:footerReference xmlns:r="http://schemas.openxmlformats.org/officeDocument/2006/relationships" w:type="default" r:id="R03571c9ce24942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STAAL CONSULTING AS   ·   Org.nr 913 289 641   ·   Eplehagen 48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d9caef3e2449c9" /><Relationship Type="http://schemas.openxmlformats.org/officeDocument/2006/relationships/footer" Target="/word/footer1.xml" Id="R03571c9ce24942da" /></Relationships>
</file>