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3ed36128f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4fa33a90f784c04"/>
      <w:footerReference xmlns:r="http://schemas.openxmlformats.org/officeDocument/2006/relationships" w:type="default" r:id="Rba7879d73c6b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a33a90f784c04" /><Relationship Type="http://schemas.openxmlformats.org/officeDocument/2006/relationships/footer" Target="/word/footer1.xml" Id="Rba7879d73c6b4e61" /></Relationships>
</file>