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edd0f5d30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d68da09a2d9245e2"/>
      <w:footerReference xmlns:r="http://schemas.openxmlformats.org/officeDocument/2006/relationships" w:type="default" r:id="Rb270cf0c4d89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da09a2d9245e2" /><Relationship Type="http://schemas.openxmlformats.org/officeDocument/2006/relationships/footer" Target="/word/footer1.xml" Id="Rb270cf0c4d894de7" /></Relationships>
</file>