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31bb92f5343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VIKINGENE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VIKINGENE INVEST AS</w:t>
      </w:r>
    </w:p>
    <w:sectPr>
      <w:headerReference xmlns:r="http://schemas.openxmlformats.org/officeDocument/2006/relationships" w:type="default" r:id="Red0dbc0bbe744c19"/>
      <w:footerReference xmlns:r="http://schemas.openxmlformats.org/officeDocument/2006/relationships" w:type="default" r:id="R4a357e9d97ce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VIKINGENE INVEST AS   ·   Org.nr 913 101 286   ·   c/o Andres Vik, Folloveien 24   ·   1423 SKI   ·   andreas@aider.no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VIKINGENE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dbc0bbe744c19" /><Relationship Type="http://schemas.openxmlformats.org/officeDocument/2006/relationships/footer" Target="/word/footer1.xml" Id="R4a357e9d97ce49ee" /></Relationships>
</file>