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a68f5c074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c5030c2ffe394055"/>
      <w:footerReference xmlns:r="http://schemas.openxmlformats.org/officeDocument/2006/relationships" w:type="default" r:id="Rd8e225eed07e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30c2ffe394055" /><Relationship Type="http://schemas.openxmlformats.org/officeDocument/2006/relationships/footer" Target="/word/footer1.xml" Id="Rd8e225eed07e4b81" /></Relationships>
</file>