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368802a6c43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VIKSE INVEST AS</w:t>
      </w:r>
    </w:p>
    <w:sectPr>
      <w:headerReference xmlns:r="http://schemas.openxmlformats.org/officeDocument/2006/relationships" w:type="default" r:id="R2265b71f773d4506"/>
      <w:footerReference xmlns:r="http://schemas.openxmlformats.org/officeDocument/2006/relationships" w:type="default" r:id="R6f54119c8482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VIKSE INVEST AS   ·   Org.nr 912 838 781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5b71f773d4506" /><Relationship Type="http://schemas.openxmlformats.org/officeDocument/2006/relationships/footer" Target="/word/footer1.xml" Id="R6f54119c8482487e" /></Relationships>
</file>