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1b172ebae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50c99d956ce54ae8"/>
      <w:footerReference xmlns:r="http://schemas.openxmlformats.org/officeDocument/2006/relationships" w:type="default" r:id="R2d852ea72bfb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99d956ce54ae8" /><Relationship Type="http://schemas.openxmlformats.org/officeDocument/2006/relationships/footer" Target="/word/footer1.xml" Id="R2d852ea72bfb44bc" /></Relationships>
</file>