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bc2825b75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d5477ce7074e2b"/>
      <w:footerReference xmlns:r="http://schemas.openxmlformats.org/officeDocument/2006/relationships" w:type="default" r:id="R427e7aa07be0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d5477ce7074e2b" /><Relationship Type="http://schemas.openxmlformats.org/officeDocument/2006/relationships/footer" Target="/word/footer1.xml" Id="R427e7aa07be04bc9" /></Relationships>
</file>