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83e7eb926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3a321f695f534102"/>
      <w:footerReference xmlns:r="http://schemas.openxmlformats.org/officeDocument/2006/relationships" w:type="default" r:id="Refa1ac2f121b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21f695f534102" /><Relationship Type="http://schemas.openxmlformats.org/officeDocument/2006/relationships/footer" Target="/word/footer1.xml" Id="Refa1ac2f121b44de" /></Relationships>
</file>