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930a32479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BOLSØNES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cfb64f0ed1c54aa4"/>
      <w:footerReference xmlns:r="http://schemas.openxmlformats.org/officeDocument/2006/relationships" w:type="default" r:id="R09dcc6004528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64f0ed1c54aa4" /><Relationship Type="http://schemas.openxmlformats.org/officeDocument/2006/relationships/footer" Target="/word/footer1.xml" Id="R09dcc60045284c03" /></Relationships>
</file>