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9131e118124f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KVERNELAND INVESTERING AS</w:t>
      </w:r>
    </w:p>
    <w:sectPr>
      <w:headerReference xmlns:r="http://schemas.openxmlformats.org/officeDocument/2006/relationships" w:type="default" r:id="Ree08dd93e20e4bb2"/>
      <w:footerReference xmlns:r="http://schemas.openxmlformats.org/officeDocument/2006/relationships" w:type="default" r:id="Rdcaa907f893f44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INVESTERING AS   ·   Org.nr 912 546 004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08dd93e20e4bb2" /><Relationship Type="http://schemas.openxmlformats.org/officeDocument/2006/relationships/footer" Target="/word/footer1.xml" Id="Rdcaa907f893f44c7" /></Relationships>
</file>