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426457eca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cbe2127cbd0e4ba8"/>
      <w:footerReference xmlns:r="http://schemas.openxmlformats.org/officeDocument/2006/relationships" w:type="default" r:id="Ra6d636bb3adc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2127cbd0e4ba8" /><Relationship Type="http://schemas.openxmlformats.org/officeDocument/2006/relationships/footer" Target="/word/footer1.xml" Id="Ra6d636bb3adc4dcc" /></Relationships>
</file>