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e24c4e43c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THOVSLAND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THOVSLAND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41c34447004022"/>
      <w:footerReference xmlns:r="http://schemas.openxmlformats.org/officeDocument/2006/relationships" w:type="default" r:id="R6321691aadec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THOVSLAND INVEST AS   ·   Org.nr 912 413 713   ·   Lundsåsen 9   ·   3719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THOVSLAND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1c34447004022" /><Relationship Type="http://schemas.openxmlformats.org/officeDocument/2006/relationships/footer" Target="/word/footer1.xml" Id="R6321691aadec4151" /></Relationships>
</file>