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255111b1c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6f0a208670ec4655"/>
      <w:footerReference xmlns:r="http://schemas.openxmlformats.org/officeDocument/2006/relationships" w:type="default" r:id="R126f377228a1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a208670ec4655" /><Relationship Type="http://schemas.openxmlformats.org/officeDocument/2006/relationships/footer" Target="/word/footer1.xml" Id="R126f377228a14135" /></Relationships>
</file>