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04b93a8f2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SPAREBANK 1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ab9aa62203fb4379"/>
      <w:footerReference xmlns:r="http://schemas.openxmlformats.org/officeDocument/2006/relationships" w:type="default" r:id="R28f85573709d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aa62203fb4379" /><Relationship Type="http://schemas.openxmlformats.org/officeDocument/2006/relationships/footer" Target="/word/footer1.xml" Id="R28f85573709d49f6" /></Relationships>
</file>