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f30259acf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f2d2840444bc7"/>
      <w:footerReference xmlns:r="http://schemas.openxmlformats.org/officeDocument/2006/relationships" w:type="default" r:id="R88ac05a80959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PARTNERBLIKK AS   ·   Org.nr 910 274 694   ·   Gamle Sokndalsveien 38   ·   4372 EGERSUND   ·   Tlf. 51 49 19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f2d2840444bc7" /><Relationship Type="http://schemas.openxmlformats.org/officeDocument/2006/relationships/footer" Target="/word/footer1.xml" Id="R88ac05a809594d90" /></Relationships>
</file>