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cd5543cb940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9fee51d7330843df"/>
      <w:footerReference xmlns:r="http://schemas.openxmlformats.org/officeDocument/2006/relationships" w:type="default" r:id="Rac9740f1a804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e51d7330843df" /><Relationship Type="http://schemas.openxmlformats.org/officeDocument/2006/relationships/footer" Target="/word/footer1.xml" Id="Rac9740f1a80445c1" /></Relationships>
</file>