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f4ea49510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0f2b35b6d47df"/>
      <w:footerReference xmlns:r="http://schemas.openxmlformats.org/officeDocument/2006/relationships" w:type="default" r:id="R808f066384de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0f2b35b6d47df" /><Relationship Type="http://schemas.openxmlformats.org/officeDocument/2006/relationships/footer" Target="/word/footer1.xml" Id="R808f066384de4c23" /></Relationships>
</file>