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269316f95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S&amp;B HOLDING AS, org.nr 897 815 532,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c83d86e452f84254"/>
      <w:footerReference xmlns:r="http://schemas.openxmlformats.org/officeDocument/2006/relationships" w:type="default" r:id="R89f9d66400df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d86e452f84254" /><Relationship Type="http://schemas.openxmlformats.org/officeDocument/2006/relationships/footer" Target="/word/footer1.xml" Id="R89f9d66400df482b" /></Relationships>
</file>