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9191b1f3b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bffaa57c63064c3a"/>
      <w:footerReference xmlns:r="http://schemas.openxmlformats.org/officeDocument/2006/relationships" w:type="default" r:id="R88c290f920ad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aa57c63064c3a" /><Relationship Type="http://schemas.openxmlformats.org/officeDocument/2006/relationships/footer" Target="/word/footer1.xml" Id="R88c290f920ad4e53" /></Relationships>
</file>