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c901d197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ad2bb6591c1b4125"/>
      <w:footerReference xmlns:r="http://schemas.openxmlformats.org/officeDocument/2006/relationships" w:type="default" r:id="R3aa4fd58f9fd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bb6591c1b4125" /><Relationship Type="http://schemas.openxmlformats.org/officeDocument/2006/relationships/footer" Target="/word/footer1.xml" Id="R3aa4fd58f9fd45b5" /></Relationships>
</file>