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baa4a3821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APA HOLDING AS, org.nr 892 275 882,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c456548f72164ad6"/>
      <w:footerReference xmlns:r="http://schemas.openxmlformats.org/officeDocument/2006/relationships" w:type="default" r:id="Rdfa52be7cc90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6548f72164ad6" /><Relationship Type="http://schemas.openxmlformats.org/officeDocument/2006/relationships/footer" Target="/word/footer1.xml" Id="Rdfa52be7cc904705" /></Relationships>
</file>