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74cdf376f745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LIGO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LIGO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d9d38ec5b5b486e"/>
      <w:footerReference xmlns:r="http://schemas.openxmlformats.org/officeDocument/2006/relationships" w:type="default" r:id="R2519eb02700b4d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LIGO REGNSKAP AS   ·   Org.nr 892 122 652   ·   Luramyrveien 65   ·   4313 SANDNES   ·   Tlf. 51 57 85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LIGO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9d38ec5b5b486e" /><Relationship Type="http://schemas.openxmlformats.org/officeDocument/2006/relationships/footer" Target="/word/footer1.xml" Id="R2519eb02700b4dab" /></Relationships>
</file>