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56e1e32fad47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PROGRESSUM AS.</w:t>
      </w:r>
    </w:p>
    <w:sectPr>
      <w:headerReference xmlns:r="http://schemas.openxmlformats.org/officeDocument/2006/relationships" w:type="default" r:id="Re0dacd5fc65b4646"/>
      <w:footerReference xmlns:r="http://schemas.openxmlformats.org/officeDocument/2006/relationships" w:type="default" r:id="R67e2fe41b4304a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AS   ·   Org.nr 889 380 802   ·   Solheimveien 50   ·   1461 LØRENSKOG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dacd5fc65b4646" /><Relationship Type="http://schemas.openxmlformats.org/officeDocument/2006/relationships/footer" Target="/word/footer1.xml" Id="R67e2fe41b4304aae" /></Relationships>
</file>