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bc028abe6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2994124ced91421a"/>
      <w:footerReference xmlns:r="http://schemas.openxmlformats.org/officeDocument/2006/relationships" w:type="default" r:id="R6310c06b2163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4124ced91421a" /><Relationship Type="http://schemas.openxmlformats.org/officeDocument/2006/relationships/footer" Target="/word/footer1.xml" Id="R6310c06b2163411b" /></Relationships>
</file>