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b246fcea7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dd0475bd85b84ad9"/>
      <w:footerReference xmlns:r="http://schemas.openxmlformats.org/officeDocument/2006/relationships" w:type="default" r:id="R4248cb0df58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475bd85b84ad9" /><Relationship Type="http://schemas.openxmlformats.org/officeDocument/2006/relationships/footer" Target="/word/footer1.xml" Id="R4248cb0df58c4f71" /></Relationships>
</file>